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56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“禺愿行动”微心愿行动第四期</w:t>
      </w:r>
    </w:p>
    <w:p w14:paraId="53BE8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执行名单</w:t>
      </w:r>
    </w:p>
    <w:p w14:paraId="0070D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D82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“禺愿行动”微心愿行动第四期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期间为困难群众实现“微心愿”60个，受惠约180人次，支出善款8818.29元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截至第四期，“禺愿行动”微心愿行动累计为困难群众实现微心愿438个，受惠约1314人次。</w:t>
      </w:r>
    </w:p>
    <w:p w14:paraId="24A41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22"/>
        <w:gridCol w:w="1139"/>
        <w:gridCol w:w="783"/>
        <w:gridCol w:w="2652"/>
        <w:gridCol w:w="2941"/>
      </w:tblGrid>
      <w:tr w14:paraId="6F39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D78D" w:themeFill="accent4" w:themeFillTint="99"/>
            <w:noWrap/>
            <w:vAlign w:val="center"/>
          </w:tcPr>
          <w:p w14:paraId="7982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“禺愿行动”微心愿行动第四期执行名单</w:t>
            </w:r>
          </w:p>
        </w:tc>
      </w:tr>
      <w:tr w14:paraId="6747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受助物资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困难类别</w:t>
            </w:r>
          </w:p>
        </w:tc>
      </w:tr>
      <w:tr w14:paraId="7039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电蒸锅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119E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运动耳机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11A9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事实无人抚养</w:t>
            </w:r>
          </w:p>
        </w:tc>
      </w:tr>
      <w:tr w14:paraId="5E5B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破壁机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6A34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电子手表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13E6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0FD0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360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54F0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7C18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B65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51D9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2F79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5F26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低保对象，重度残疾人</w:t>
            </w:r>
          </w:p>
        </w:tc>
      </w:tr>
      <w:tr w14:paraId="7419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坐便椅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CED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3AF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坐便椅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74AD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成人护理垫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DB3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孤寡长者、低保对象</w:t>
            </w:r>
          </w:p>
        </w:tc>
      </w:tr>
      <w:tr w14:paraId="4396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按摩器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1CA9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308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166A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BC3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2CC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2619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失能长者</w:t>
            </w:r>
          </w:p>
        </w:tc>
      </w:tr>
      <w:tr w14:paraId="41F6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9CF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失能长者</w:t>
            </w:r>
          </w:p>
        </w:tc>
      </w:tr>
      <w:tr w14:paraId="183D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2D6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多功能蓝牙收音机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重残长者</w:t>
            </w:r>
          </w:p>
        </w:tc>
      </w:tr>
      <w:tr w14:paraId="0239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甘*珠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重残长者</w:t>
            </w:r>
          </w:p>
        </w:tc>
      </w:tr>
      <w:tr w14:paraId="4F61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725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3132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失能长者</w:t>
            </w:r>
          </w:p>
        </w:tc>
      </w:tr>
      <w:tr w14:paraId="0253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E5D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行李箱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7C55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101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1756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1977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学生书包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52D2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E37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112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72A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16B0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5DC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拐杖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重残长者</w:t>
            </w:r>
          </w:p>
        </w:tc>
      </w:tr>
      <w:tr w14:paraId="574B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3EAA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重残长者</w:t>
            </w:r>
          </w:p>
        </w:tc>
      </w:tr>
      <w:tr w14:paraId="46F3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5100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小谷围街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B46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感统训练玩具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1F54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感统训练玩具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0AD3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0CB3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坐便椅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孤寡独居长者、残疾人</w:t>
            </w:r>
          </w:p>
        </w:tc>
      </w:tr>
      <w:tr w14:paraId="290E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D2A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拐杖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196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32D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7A6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  <w:tr w14:paraId="331C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孤寡长者</w:t>
            </w:r>
          </w:p>
        </w:tc>
      </w:tr>
    </w:tbl>
    <w:p w14:paraId="45D31B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衷心感谢广大爱心人士对微心愿行动的关注与支持！</w:t>
      </w:r>
    </w:p>
    <w:p w14:paraId="276A8F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若社会公众对公示结果提出建议和意见的，请向广州市番禺区慈善会反映或提交。</w:t>
      </w:r>
    </w:p>
    <w:p w14:paraId="45887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反映途径有：</w:t>
      </w:r>
    </w:p>
    <w:p w14:paraId="2861DD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1.信件邮寄至：广州市番禺区环城西路77号广州市番禺区慈善会（邮政编码：511400）</w:t>
      </w:r>
    </w:p>
    <w:p w14:paraId="25511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2.发送电子邮件至邮箱：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instrText xml:space="preserve"> HYPERLINK "mailto:pycsjzhz@pycs.org.com"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pycsjzhz@pycs.org.com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end"/>
      </w:r>
    </w:p>
    <w:p w14:paraId="6C1FC9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3.电话：020-34607241</w:t>
      </w:r>
    </w:p>
    <w:p w14:paraId="0F7EA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建议社会公众在提交意见时留下您的姓名和联系方式，以便能和您作进一步联系。以单位名义反映的，请加盖单位公章。</w:t>
      </w:r>
    </w:p>
    <w:bookmarkEnd w:id="0"/>
    <w:p w14:paraId="16D8C84A">
      <w:pPr>
        <w:rPr>
          <w:rFonts w:hint="eastAsia" w:eastAsiaTheme="minor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91C7F"/>
    <w:rsid w:val="18A91E59"/>
    <w:rsid w:val="1E0565A5"/>
    <w:rsid w:val="27A91C7F"/>
    <w:rsid w:val="2918494D"/>
    <w:rsid w:val="3C1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1259</Words>
  <Characters>1425</Characters>
  <Lines>0</Lines>
  <Paragraphs>0</Paragraphs>
  <TotalTime>18</TotalTime>
  <ScaleCrop>false</ScaleCrop>
  <LinksUpToDate>false</LinksUpToDate>
  <CharactersWithSpaces>1425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2025-10-14T09:44:00Z</dcterms:created>
  <dc:creator>CL</dc:creator>
  <cp:lastModifiedBy>广州市番禺区慈善会</cp:lastModifiedBy>
  <dcterms:modified xsi:type="dcterms:W3CDTF">2025-10-28T06:12:51Z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2F316481973143F0AD839A9F8D08D4B9_11</vt:lpwstr>
  </property>
  <property fmtid="{D5CDD505-2E9C-101B-9397-08002B2CF9AE}" pid="4" name="KSOTemplateDocerSaveRecord">
    <vt:lpwstr>eyJoZGlkIjoiNjk3ZTMwMGZhMTkwOTAyNDExY2EzNjkxYjY1M2ViNWIiLCJ1c2VySWQiOiIxMzA1NjYzMjY1In0=</vt:lpwstr>
  </property>
</Properties>
</file>